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F0F" w:rsidRPr="00FE1CB9" w:rsidRDefault="00FE1CB9" w:rsidP="000B1F0F">
      <w:pPr>
        <w:jc w:val="center"/>
        <w:rPr>
          <w:sz w:val="28"/>
          <w:szCs w:val="28"/>
        </w:rPr>
      </w:pPr>
      <w:r>
        <w:rPr>
          <w:b/>
          <w:sz w:val="28"/>
          <w:szCs w:val="28"/>
        </w:rPr>
        <w:t xml:space="preserve">Bubble Walk Craft Fair- </w:t>
      </w:r>
      <w:r w:rsidRPr="00FE1CB9">
        <w:rPr>
          <w:sz w:val="28"/>
          <w:szCs w:val="28"/>
        </w:rPr>
        <w:t>University of New Hampshire Field House</w:t>
      </w:r>
    </w:p>
    <w:p w:rsidR="00FE1CB9" w:rsidRPr="000B1F0F" w:rsidRDefault="00FE1CB9" w:rsidP="00FE1CB9">
      <w:r w:rsidRPr="000B1F0F">
        <w:rPr>
          <w:b/>
        </w:rPr>
        <w:t>When:</w:t>
      </w:r>
      <w:r w:rsidRPr="000B1F0F">
        <w:rPr>
          <w:b/>
        </w:rPr>
        <w:tab/>
      </w:r>
      <w:r w:rsidRPr="000B1F0F">
        <w:rPr>
          <w:b/>
        </w:rPr>
        <w:tab/>
      </w:r>
      <w:r w:rsidR="00D73302" w:rsidRPr="000B1F0F">
        <w:t>Sunday, October 8, 2017 (</w:t>
      </w:r>
      <w:r w:rsidRPr="000B1F0F">
        <w:t>rain or shine</w:t>
      </w:r>
      <w:r w:rsidR="00D73302" w:rsidRPr="000B1F0F">
        <w:t>)</w:t>
      </w:r>
    </w:p>
    <w:p w:rsidR="00FE1CB9" w:rsidRPr="000B1F0F" w:rsidRDefault="00FE1CB9" w:rsidP="00FE1CB9">
      <w:r w:rsidRPr="000B1F0F">
        <w:rPr>
          <w:b/>
        </w:rPr>
        <w:t>Where:</w:t>
      </w:r>
      <w:r w:rsidRPr="000B1F0F">
        <w:t xml:space="preserve"> </w:t>
      </w:r>
      <w:r w:rsidRPr="000B1F0F">
        <w:tab/>
        <w:t>University of NH field house</w:t>
      </w:r>
      <w:r w:rsidRPr="000B1F0F">
        <w:t>, Durham NH</w:t>
      </w:r>
      <w:r w:rsidRPr="000B1F0F">
        <w:t xml:space="preserve"> (indoor event)</w:t>
      </w:r>
    </w:p>
    <w:p w:rsidR="00FE1CB9" w:rsidRPr="000B1F0F" w:rsidRDefault="00FE1CB9" w:rsidP="00FE1CB9">
      <w:r w:rsidRPr="000B1F0F">
        <w:rPr>
          <w:b/>
        </w:rPr>
        <w:t>Time:</w:t>
      </w:r>
      <w:r w:rsidRPr="000B1F0F">
        <w:t xml:space="preserve"> </w:t>
      </w:r>
      <w:r w:rsidRPr="000B1F0F">
        <w:tab/>
      </w:r>
      <w:r w:rsidRPr="000B1F0F">
        <w:tab/>
        <w:t xml:space="preserve">Event runs from noon to </w:t>
      </w:r>
      <w:r w:rsidRPr="000B1F0F">
        <w:t>3:30pm (set up between 9-11am, must be ready by 11:30)</w:t>
      </w:r>
    </w:p>
    <w:p w:rsidR="00FE1CB9" w:rsidRPr="000B1F0F" w:rsidRDefault="00FE1CB9" w:rsidP="00FE1CB9">
      <w:r w:rsidRPr="000B1F0F">
        <w:rPr>
          <w:b/>
        </w:rPr>
        <w:t xml:space="preserve">Spaces: </w:t>
      </w:r>
      <w:r w:rsidRPr="000B1F0F">
        <w:rPr>
          <w:b/>
        </w:rPr>
        <w:tab/>
      </w:r>
      <w:r w:rsidRPr="000B1F0F">
        <w:t xml:space="preserve">All spaces are 9’ x 6’- there is no bad space! All vendors will have optimum access. </w:t>
      </w:r>
    </w:p>
    <w:p w:rsidR="00FE1CB9" w:rsidRPr="000B1F0F" w:rsidRDefault="00FE1CB9" w:rsidP="00FE1CB9">
      <w:r w:rsidRPr="000B1F0F">
        <w:rPr>
          <w:b/>
        </w:rPr>
        <w:t xml:space="preserve">Costs: </w:t>
      </w:r>
      <w:r w:rsidRPr="000B1F0F">
        <w:rPr>
          <w:b/>
        </w:rPr>
        <w:tab/>
      </w:r>
      <w:r w:rsidRPr="000B1F0F">
        <w:rPr>
          <w:b/>
        </w:rPr>
        <w:tab/>
      </w:r>
      <w:r w:rsidRPr="000B1F0F">
        <w:t xml:space="preserve">$50.00 per space </w:t>
      </w:r>
      <w:r w:rsidRPr="000B1F0F">
        <w:t>(</w:t>
      </w:r>
      <w:r w:rsidRPr="000B1F0F">
        <w:t>limit 2</w:t>
      </w:r>
      <w:r w:rsidRPr="000B1F0F">
        <w:t xml:space="preserve"> spaces per vendor)</w:t>
      </w:r>
    </w:p>
    <w:p w:rsidR="00FE1CB9" w:rsidRPr="000B1F0F" w:rsidRDefault="00FE1CB9" w:rsidP="00FE1CB9">
      <w:pPr>
        <w:ind w:left="1440"/>
      </w:pPr>
      <w:r w:rsidRPr="000B1F0F">
        <w:t>Funds must be received in full</w:t>
      </w:r>
      <w:r w:rsidRPr="000B1F0F">
        <w:t xml:space="preserve"> by Friday, September 22</w:t>
      </w:r>
      <w:r w:rsidRPr="000B1F0F">
        <w:t xml:space="preserve"> unless other arrangements have been made. Mail application and checks to: </w:t>
      </w:r>
      <w:r w:rsidRPr="000B1F0F">
        <w:t xml:space="preserve">ChildVoice, 202 Kent Place, </w:t>
      </w:r>
      <w:proofErr w:type="spellStart"/>
      <w:r w:rsidRPr="000B1F0F">
        <w:t>Newmarket</w:t>
      </w:r>
      <w:proofErr w:type="spellEnd"/>
      <w:r w:rsidRPr="000B1F0F">
        <w:t xml:space="preserve"> NH 03857</w:t>
      </w:r>
      <w:r w:rsidRPr="000B1F0F">
        <w:t xml:space="preserve">. Mark </w:t>
      </w:r>
      <w:r w:rsidRPr="000B1F0F">
        <w:rPr>
          <w:i/>
        </w:rPr>
        <w:t>Bubble Walk Craft Fair</w:t>
      </w:r>
      <w:r w:rsidRPr="000B1F0F">
        <w:t xml:space="preserve"> on the memo line</w:t>
      </w:r>
      <w:r w:rsidRPr="000B1F0F">
        <w:t xml:space="preserve">. </w:t>
      </w:r>
      <w:r w:rsidRPr="000B1F0F">
        <w:t xml:space="preserve">Your cancelled check will be your receipt. No refunds. </w:t>
      </w:r>
      <w:r w:rsidRPr="000B1F0F">
        <w:t xml:space="preserve">You will receive an email with your space number and welcoming you to our event. </w:t>
      </w:r>
    </w:p>
    <w:p w:rsidR="00D73302" w:rsidRPr="000B1F0F" w:rsidRDefault="00FE1CB9" w:rsidP="00D73302">
      <w:r w:rsidRPr="000B1F0F">
        <w:rPr>
          <w:b/>
        </w:rPr>
        <w:t xml:space="preserve">Displays: </w:t>
      </w:r>
      <w:r w:rsidRPr="000B1F0F">
        <w:rPr>
          <w:b/>
        </w:rPr>
        <w:tab/>
      </w:r>
      <w:r w:rsidRPr="000B1F0F">
        <w:t>Displays must be professional, clean, and safe. No storage</w:t>
      </w:r>
      <w:r w:rsidR="00D73302" w:rsidRPr="000B1F0F">
        <w:t xml:space="preserve"> items may be visible. </w:t>
      </w:r>
    </w:p>
    <w:p w:rsidR="00FE1CB9" w:rsidRPr="000B1F0F" w:rsidRDefault="00D73302" w:rsidP="00D73302">
      <w:pPr>
        <w:ind w:left="1440"/>
        <w:sectPr w:rsidR="00FE1CB9" w:rsidRPr="000B1F0F" w:rsidSect="000B1F0F">
          <w:pgSz w:w="12240" w:h="15840"/>
          <w:pgMar w:top="1440" w:right="1440" w:bottom="1440" w:left="1440" w:header="720" w:footer="720" w:gutter="0"/>
          <w:cols w:space="720"/>
          <w:docGrid w:linePitch="360"/>
        </w:sectPr>
      </w:pPr>
      <w:r w:rsidRPr="000B1F0F">
        <w:t>Vendors supply own t</w:t>
      </w:r>
      <w:r w:rsidR="000B1F0F" w:rsidRPr="000B1F0F">
        <w:t>ables, chairs, tablecloths, etc.</w:t>
      </w:r>
    </w:p>
    <w:p w:rsidR="00D73302" w:rsidRPr="000B1F0F" w:rsidRDefault="00D73302" w:rsidP="00D73302">
      <w:pPr>
        <w:rPr>
          <w:b/>
        </w:rPr>
        <w:sectPr w:rsidR="00D73302" w:rsidRPr="000B1F0F" w:rsidSect="00185C07">
          <w:type w:val="continuous"/>
          <w:pgSz w:w="12240" w:h="15840"/>
          <w:pgMar w:top="1440" w:right="1440" w:bottom="1440" w:left="1440" w:header="720" w:footer="720" w:gutter="0"/>
          <w:cols w:space="720"/>
          <w:docGrid w:linePitch="360"/>
        </w:sectPr>
      </w:pPr>
    </w:p>
    <w:p w:rsidR="00FE1CB9" w:rsidRPr="000B1F0F" w:rsidRDefault="00FE1CB9" w:rsidP="00FE1CB9">
      <w:pPr>
        <w:rPr>
          <w:sz w:val="24"/>
          <w:szCs w:val="24"/>
        </w:rPr>
      </w:pPr>
      <w:r w:rsidRPr="000B1F0F">
        <w:rPr>
          <w:sz w:val="24"/>
          <w:szCs w:val="24"/>
        </w:rPr>
        <w:t>Name: _______________________ Company Name: __________________________________</w:t>
      </w:r>
    </w:p>
    <w:p w:rsidR="00FE1CB9" w:rsidRPr="000B1F0F" w:rsidRDefault="00FE1CB9" w:rsidP="00FE1CB9">
      <w:pPr>
        <w:rPr>
          <w:sz w:val="24"/>
          <w:szCs w:val="24"/>
        </w:rPr>
      </w:pPr>
      <w:r w:rsidRPr="000B1F0F">
        <w:rPr>
          <w:sz w:val="24"/>
          <w:szCs w:val="24"/>
        </w:rPr>
        <w:t>Email: ______________________________________ Phone: ________________________</w:t>
      </w:r>
      <w:bookmarkStart w:id="0" w:name="_GoBack"/>
      <w:bookmarkEnd w:id="0"/>
      <w:r w:rsidRPr="000B1F0F">
        <w:rPr>
          <w:sz w:val="24"/>
          <w:szCs w:val="24"/>
        </w:rPr>
        <w:t>____</w:t>
      </w:r>
    </w:p>
    <w:p w:rsidR="00FE1CB9" w:rsidRPr="000B1F0F" w:rsidRDefault="00FE1CB9" w:rsidP="00FE1CB9">
      <w:pPr>
        <w:rPr>
          <w:sz w:val="24"/>
          <w:szCs w:val="24"/>
        </w:rPr>
      </w:pPr>
      <w:r w:rsidRPr="000B1F0F">
        <w:rPr>
          <w:sz w:val="24"/>
          <w:szCs w:val="24"/>
        </w:rPr>
        <w:t>Address: ______________________________________________________________________</w:t>
      </w:r>
    </w:p>
    <w:p w:rsidR="00FE1CB9" w:rsidRPr="000B1F0F" w:rsidRDefault="00FE1CB9" w:rsidP="00FE1CB9">
      <w:pPr>
        <w:rPr>
          <w:sz w:val="24"/>
          <w:szCs w:val="24"/>
        </w:rPr>
      </w:pPr>
      <w:r w:rsidRPr="000B1F0F">
        <w:rPr>
          <w:sz w:val="24"/>
          <w:szCs w:val="24"/>
        </w:rPr>
        <w:t>Crafts/Art (email photo if available or list website here): ________________________________</w:t>
      </w:r>
    </w:p>
    <w:p w:rsidR="00FE1CB9" w:rsidRPr="000B1F0F" w:rsidRDefault="00FE1CB9" w:rsidP="00FE1CB9">
      <w:pPr>
        <w:rPr>
          <w:sz w:val="24"/>
          <w:szCs w:val="24"/>
        </w:rPr>
      </w:pPr>
      <w:r w:rsidRPr="000B1F0F">
        <w:rPr>
          <w:sz w:val="24"/>
          <w:szCs w:val="24"/>
        </w:rPr>
        <w:t>______________________________________________________________________________</w:t>
      </w:r>
    </w:p>
    <w:p w:rsidR="00FE1CB9" w:rsidRPr="000B1F0F" w:rsidRDefault="00FE1CB9" w:rsidP="00FE1CB9">
      <w:pPr>
        <w:rPr>
          <w:sz w:val="24"/>
          <w:szCs w:val="24"/>
        </w:rPr>
      </w:pPr>
      <w:r w:rsidRPr="000B1F0F">
        <w:rPr>
          <w:sz w:val="24"/>
          <w:szCs w:val="24"/>
        </w:rPr>
        <w:t>Description of Items: ____________________________________________________________</w:t>
      </w:r>
    </w:p>
    <w:p w:rsidR="00FE1CB9" w:rsidRPr="000B1F0F" w:rsidRDefault="00FE1CB9" w:rsidP="00FE1CB9">
      <w:pPr>
        <w:rPr>
          <w:sz w:val="24"/>
          <w:szCs w:val="24"/>
        </w:rPr>
      </w:pPr>
      <w:r w:rsidRPr="000B1F0F">
        <w:rPr>
          <w:sz w:val="24"/>
          <w:szCs w:val="24"/>
        </w:rPr>
        <w:t>______________________________________________________________________________</w:t>
      </w:r>
    </w:p>
    <w:p w:rsidR="00FE1CB9" w:rsidRPr="000B1F0F" w:rsidRDefault="00FE1CB9" w:rsidP="00FE1CB9">
      <w:pPr>
        <w:rPr>
          <w:sz w:val="24"/>
          <w:szCs w:val="24"/>
        </w:rPr>
      </w:pPr>
      <w:r w:rsidRPr="000B1F0F">
        <w:rPr>
          <w:sz w:val="24"/>
          <w:szCs w:val="24"/>
        </w:rPr>
        <w:t>______________________________________________________________________________</w:t>
      </w:r>
    </w:p>
    <w:p w:rsidR="00FE1CB9" w:rsidRPr="000B1F0F" w:rsidRDefault="00FE1CB9" w:rsidP="00FE1CB9">
      <w:pPr>
        <w:rPr>
          <w:sz w:val="24"/>
          <w:szCs w:val="24"/>
        </w:rPr>
      </w:pPr>
      <w:r w:rsidRPr="000B1F0F">
        <w:rPr>
          <w:sz w:val="24"/>
          <w:szCs w:val="24"/>
        </w:rPr>
        <w:t>Do you need electricity? _______________</w:t>
      </w:r>
      <w:r w:rsidR="00D73302" w:rsidRPr="000B1F0F">
        <w:rPr>
          <w:sz w:val="24"/>
          <w:szCs w:val="24"/>
        </w:rPr>
        <w:t xml:space="preserve"> (limited number of electrical outlets)</w:t>
      </w:r>
    </w:p>
    <w:p w:rsidR="00FE1CB9" w:rsidRPr="000B1F0F" w:rsidRDefault="00D73302" w:rsidP="00FE1CB9">
      <w:pPr>
        <w:sectPr w:rsidR="00FE1CB9" w:rsidRPr="000B1F0F" w:rsidSect="00185C07">
          <w:type w:val="continuous"/>
          <w:pgSz w:w="12240" w:h="15840"/>
          <w:pgMar w:top="1440" w:right="1440" w:bottom="1440" w:left="1440" w:header="720" w:footer="720" w:gutter="0"/>
          <w:cols w:space="720"/>
          <w:docGrid w:linePitch="360"/>
        </w:sectPr>
      </w:pPr>
      <w:r w:rsidRPr="000B1F0F">
        <w:rPr>
          <w:b/>
        </w:rPr>
        <w:t>Questions?</w:t>
      </w:r>
      <w:r w:rsidRPr="000B1F0F">
        <w:t xml:space="preserve"> </w:t>
      </w:r>
      <w:r w:rsidR="00FE1CB9" w:rsidRPr="000B1F0F">
        <w:t xml:space="preserve">Contact Sharyn Bartlett at (603)953-6694 or </w:t>
      </w:r>
      <w:r w:rsidR="00FE1CB9" w:rsidRPr="000B1F0F">
        <w:rPr>
          <w:u w:val="single"/>
        </w:rPr>
        <w:t>sharynlbartlett@gmail.com</w:t>
      </w:r>
    </w:p>
    <w:p w:rsidR="00FE1CB9" w:rsidRPr="000B1F0F" w:rsidRDefault="00D73302" w:rsidP="00FE1CB9">
      <w:r w:rsidRPr="000B1F0F">
        <w:rPr>
          <w:b/>
        </w:rPr>
        <w:t>Who is ChildVoice?</w:t>
      </w:r>
      <w:r w:rsidRPr="000B1F0F">
        <w:t xml:space="preserve"> For over 10 years ChildVoice has recognized that someone must speak for the thousands of children rendered voiceless by unspeakable brutality and unimaginable inhumanity. The children they assist find safety while receiving counseling, vocational training, education, and medical care. Help us help them. Join our fundraiser and earn money at the same time. </w:t>
      </w:r>
    </w:p>
    <w:p w:rsidR="00641B39" w:rsidRPr="000B1F0F" w:rsidRDefault="00641B39"/>
    <w:sectPr w:rsidR="00641B39" w:rsidRPr="000B1F0F" w:rsidSect="00185C0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F7A28"/>
    <w:multiLevelType w:val="hybridMultilevel"/>
    <w:tmpl w:val="2BB66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B9"/>
    <w:rsid w:val="000B1F0F"/>
    <w:rsid w:val="00641B39"/>
    <w:rsid w:val="00D73302"/>
    <w:rsid w:val="00FE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D97E1-C581-4C7F-BAC9-124FA933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ChildVoice</dc:creator>
  <cp:keywords/>
  <dc:description/>
  <cp:lastModifiedBy>ChildVoice</cp:lastModifiedBy>
  <cp:revision>1</cp:revision>
  <dcterms:created xsi:type="dcterms:W3CDTF">2017-09-07T15:37:00Z</dcterms:created>
  <dcterms:modified xsi:type="dcterms:W3CDTF">2017-09-07T15:59:00Z</dcterms:modified>
</cp:coreProperties>
</file>